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A536" w14:textId="77777777" w:rsidR="00E33C16" w:rsidRDefault="00E33C16" w:rsidP="00E33C16">
      <w:r>
        <w:t>Kan du tilføje i ændringsønsket, at man heller ikke kan skrive cpr med bindestreg, når man fremsøger PSP til betaling af faktura i Rollebaseret?</w:t>
      </w:r>
    </w:p>
    <w:p w14:paraId="28D7F33E" w14:textId="77777777" w:rsidR="00E33C16" w:rsidRDefault="00E33C16" w:rsidP="00E33C16"/>
    <w:p w14:paraId="7F9B5734" w14:textId="5795EF0F" w:rsidR="00E33C16" w:rsidRDefault="00E33C16" w:rsidP="00E33C16">
      <w:r>
        <w:rPr>
          <w:noProof/>
          <w14:ligatures w14:val="none"/>
        </w:rPr>
        <w:drawing>
          <wp:inline distT="0" distB="0" distL="0" distR="0" wp14:anchorId="6841286E" wp14:editId="104C3B91">
            <wp:extent cx="6120130" cy="4505960"/>
            <wp:effectExtent l="0" t="0" r="0" b="0"/>
            <wp:docPr id="609814879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D6340" w14:textId="77777777" w:rsidR="00E33C16" w:rsidRDefault="00E33C16" w:rsidP="00E33C16"/>
    <w:p w14:paraId="3F277CA5" w14:textId="77777777" w:rsidR="00E33C16" w:rsidRDefault="00E33C16" w:rsidP="00E33C16"/>
    <w:p w14:paraId="68E58B06" w14:textId="77777777" w:rsidR="00E33C16" w:rsidRDefault="00E33C16" w:rsidP="00E33C16">
      <w:r>
        <w:t>Hermed skærmprint af eksemplet hvor det ikke er muligt at søge på CPR der inkluderer bindestreg.</w:t>
      </w:r>
    </w:p>
    <w:p w14:paraId="49135127" w14:textId="77777777" w:rsidR="00E33C16" w:rsidRDefault="00E33C16" w:rsidP="00E33C16">
      <w:r>
        <w:t>Det sænker arbejdstempoet i forhold til søgning på andre transaktionskoder.</w:t>
      </w:r>
    </w:p>
    <w:p w14:paraId="051D1532" w14:textId="77777777" w:rsidR="00E33C16" w:rsidRDefault="00E33C16" w:rsidP="00E33C16"/>
    <w:p w14:paraId="47C2D257" w14:textId="77777777" w:rsidR="00E33C16" w:rsidRDefault="00E33C16" w:rsidP="00E33C16">
      <w:r>
        <w:t>ZFICPR:</w:t>
      </w:r>
    </w:p>
    <w:p w14:paraId="180C2FC5" w14:textId="50F56D14" w:rsidR="00E33C16" w:rsidRDefault="00E33C16" w:rsidP="00E33C16">
      <w:r>
        <w:rPr>
          <w:noProof/>
          <w14:ligatures w14:val="none"/>
        </w:rPr>
        <w:drawing>
          <wp:inline distT="0" distB="0" distL="0" distR="0" wp14:anchorId="1F9A36B2" wp14:editId="793DBFD6">
            <wp:extent cx="5677535" cy="2353310"/>
            <wp:effectExtent l="0" t="0" r="0" b="0"/>
            <wp:docPr id="57943724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5C14" w14:textId="77777777" w:rsidR="00E33C16" w:rsidRDefault="00E33C16" w:rsidP="00E33C16"/>
    <w:p w14:paraId="318637FE" w14:textId="77777777" w:rsidR="00E33C16" w:rsidRDefault="00E33C16" w:rsidP="00E33C16"/>
    <w:p w14:paraId="051EE51E" w14:textId="0C0131B5" w:rsidR="00E33C16" w:rsidRDefault="00E33C16" w:rsidP="00E33C16">
      <w:r>
        <w:t>Eksempel på søgning både med og uden bindestreg. Når man indsætter CPR med bindestreg, fjerne</w:t>
      </w:r>
      <w:r>
        <w:t>r</w:t>
      </w:r>
      <w:r>
        <w:t xml:space="preserve"> SAP selv</w:t>
      </w:r>
      <w:r>
        <w:t xml:space="preserve"> bindestregen</w:t>
      </w:r>
      <w:r>
        <w:t xml:space="preserve"> og finder rapporten frem.</w:t>
      </w:r>
    </w:p>
    <w:p w14:paraId="0D485B36" w14:textId="77777777" w:rsidR="00E33C16" w:rsidRDefault="00E33C16" w:rsidP="00E33C16">
      <w:r>
        <w:t>ZFI_MODT_OPL:</w:t>
      </w:r>
    </w:p>
    <w:p w14:paraId="43B17521" w14:textId="01ACEBCA" w:rsidR="009906F8" w:rsidRDefault="00E33C16" w:rsidP="00E33C16">
      <w:r>
        <w:rPr>
          <w:noProof/>
          <w14:ligatures w14:val="none"/>
        </w:rPr>
        <w:drawing>
          <wp:inline distT="0" distB="0" distL="0" distR="0" wp14:anchorId="7A310BC6" wp14:editId="6A0FF813">
            <wp:extent cx="6120130" cy="3957955"/>
            <wp:effectExtent l="0" t="0" r="0" b="0"/>
            <wp:docPr id="20761798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6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16"/>
    <w:rsid w:val="0005463F"/>
    <w:rsid w:val="00063D8B"/>
    <w:rsid w:val="00081E99"/>
    <w:rsid w:val="000C0C6E"/>
    <w:rsid w:val="00136C8C"/>
    <w:rsid w:val="00161C15"/>
    <w:rsid w:val="0018589A"/>
    <w:rsid w:val="001937C8"/>
    <w:rsid w:val="001B4906"/>
    <w:rsid w:val="00212DD5"/>
    <w:rsid w:val="00247944"/>
    <w:rsid w:val="00297D11"/>
    <w:rsid w:val="002A2222"/>
    <w:rsid w:val="003076C1"/>
    <w:rsid w:val="0031376F"/>
    <w:rsid w:val="0033449F"/>
    <w:rsid w:val="003F5138"/>
    <w:rsid w:val="004359DC"/>
    <w:rsid w:val="004B58BF"/>
    <w:rsid w:val="00577E4B"/>
    <w:rsid w:val="005B28D6"/>
    <w:rsid w:val="005B6682"/>
    <w:rsid w:val="005D4602"/>
    <w:rsid w:val="006108D4"/>
    <w:rsid w:val="00677D45"/>
    <w:rsid w:val="00694D08"/>
    <w:rsid w:val="00780F74"/>
    <w:rsid w:val="007C3D16"/>
    <w:rsid w:val="007F4B76"/>
    <w:rsid w:val="00822628"/>
    <w:rsid w:val="00836E8A"/>
    <w:rsid w:val="00860C7E"/>
    <w:rsid w:val="00872A8B"/>
    <w:rsid w:val="0087631F"/>
    <w:rsid w:val="008F5C3F"/>
    <w:rsid w:val="00917B85"/>
    <w:rsid w:val="00940AA0"/>
    <w:rsid w:val="00943261"/>
    <w:rsid w:val="00944462"/>
    <w:rsid w:val="009468CF"/>
    <w:rsid w:val="00953AEC"/>
    <w:rsid w:val="0098009C"/>
    <w:rsid w:val="00983A58"/>
    <w:rsid w:val="009906F8"/>
    <w:rsid w:val="009B543C"/>
    <w:rsid w:val="00A7018A"/>
    <w:rsid w:val="00AB5EDA"/>
    <w:rsid w:val="00AD0B9A"/>
    <w:rsid w:val="00AD73FA"/>
    <w:rsid w:val="00B034FE"/>
    <w:rsid w:val="00B97F76"/>
    <w:rsid w:val="00C41A12"/>
    <w:rsid w:val="00C41E4B"/>
    <w:rsid w:val="00C76D15"/>
    <w:rsid w:val="00C8135B"/>
    <w:rsid w:val="00CE6E4E"/>
    <w:rsid w:val="00CF4D88"/>
    <w:rsid w:val="00D026E3"/>
    <w:rsid w:val="00D3112E"/>
    <w:rsid w:val="00D576C8"/>
    <w:rsid w:val="00D939C9"/>
    <w:rsid w:val="00DA5C43"/>
    <w:rsid w:val="00E00FFF"/>
    <w:rsid w:val="00E20C74"/>
    <w:rsid w:val="00E33C16"/>
    <w:rsid w:val="00E379D4"/>
    <w:rsid w:val="00EA5488"/>
    <w:rsid w:val="00EE2A82"/>
    <w:rsid w:val="00F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C6DE"/>
  <w15:chartTrackingRefBased/>
  <w15:docId w15:val="{8D000749-F7D3-4F11-A95D-4820F59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1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33C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3.png@01DB82B2.9AEC5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B82B2.9AEC52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4.png@01DB82B2.9AEC52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426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Madsen</dc:creator>
  <cp:keywords/>
  <dc:description/>
  <cp:lastModifiedBy>Charlotte Madsen</cp:lastModifiedBy>
  <cp:revision>1</cp:revision>
  <dcterms:created xsi:type="dcterms:W3CDTF">2025-02-24T09:12:00Z</dcterms:created>
  <dcterms:modified xsi:type="dcterms:W3CDTF">2025-02-24T09:13:00Z</dcterms:modified>
</cp:coreProperties>
</file>