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55BC" w14:textId="4C5FA1C4" w:rsidR="00456BEB" w:rsidRDefault="00456BEB" w:rsidP="00456BEB">
      <w:r>
        <w:t xml:space="preserve">Jeg har lavet </w:t>
      </w:r>
      <w:proofErr w:type="spellStart"/>
      <w:r>
        <w:t>takstregulering</w:t>
      </w:r>
      <w:proofErr w:type="spellEnd"/>
      <w:r>
        <w:t xml:space="preserve"> for 2025. Her er et eksempel:</w:t>
      </w:r>
    </w:p>
    <w:p w14:paraId="22D51119" w14:textId="77777777" w:rsidR="00456BEB" w:rsidRDefault="00456BEB" w:rsidP="00456BEB"/>
    <w:p w14:paraId="62FDB30A" w14:textId="7ED8A926" w:rsidR="00456BEB" w:rsidRDefault="00456BEB" w:rsidP="00456BEB">
      <w:r>
        <w:rPr>
          <w:noProof/>
        </w:rPr>
        <w:drawing>
          <wp:inline distT="0" distB="0" distL="0" distR="0" wp14:anchorId="10DCBE4B" wp14:editId="02EAA56B">
            <wp:extent cx="5764530" cy="1510665"/>
            <wp:effectExtent l="0" t="0" r="0" b="0"/>
            <wp:docPr id="111908849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4530" cy="1510665"/>
                    </a:xfrm>
                    <a:prstGeom prst="rect">
                      <a:avLst/>
                    </a:prstGeom>
                    <a:noFill/>
                    <a:ln>
                      <a:noFill/>
                    </a:ln>
                  </pic:spPr>
                </pic:pic>
              </a:graphicData>
            </a:graphic>
          </wp:inline>
        </w:drawing>
      </w:r>
    </w:p>
    <w:p w14:paraId="39CA60FF" w14:textId="77777777" w:rsidR="00456BEB" w:rsidRDefault="00456BEB" w:rsidP="00456BEB"/>
    <w:p w14:paraId="23F7F2BA" w14:textId="77777777" w:rsidR="00456BEB" w:rsidRDefault="00456BEB" w:rsidP="00456BEB">
      <w:r>
        <w:t xml:space="preserve">Når jeg så vil betale for januar måned, har jeg brug for at kunne se taksten for januar, men selv om jeg vælger at ville se disponeringer fra 1.1.2025, så ser jeg kun taksten for 2024. </w:t>
      </w:r>
    </w:p>
    <w:p w14:paraId="7A27861C" w14:textId="7831A82A" w:rsidR="00456BEB" w:rsidRDefault="00456BEB" w:rsidP="00456BEB"/>
    <w:p w14:paraId="5950D762" w14:textId="77777777" w:rsidR="00456BEB" w:rsidRDefault="00456BEB" w:rsidP="00456BEB">
      <w:r>
        <w:t>Jeg er klar over, at man i dette billede ser en slutdato der hedder 31.12.2024 som stemmer overens med 2024 taksten, men når jeg vælger ”Aktiv PSP pr. dato” med en dato i en anden takstperiode, så skal den korrekte takst kunne ses.</w:t>
      </w:r>
    </w:p>
    <w:p w14:paraId="0D63A425" w14:textId="77777777" w:rsidR="00456BEB" w:rsidRDefault="00456BEB" w:rsidP="00456BEB"/>
    <w:p w14:paraId="429CD53D" w14:textId="581CD5FB" w:rsidR="00456BEB" w:rsidRDefault="00456BEB" w:rsidP="00456BEB">
      <w:r>
        <w:rPr>
          <w:noProof/>
        </w:rPr>
        <w:drawing>
          <wp:inline distT="0" distB="0" distL="0" distR="0" wp14:anchorId="7F7D01CF" wp14:editId="7E8BE6A9">
            <wp:extent cx="6120130" cy="1815465"/>
            <wp:effectExtent l="0" t="0" r="0" b="0"/>
            <wp:docPr id="14001925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20130" cy="1815465"/>
                    </a:xfrm>
                    <a:prstGeom prst="rect">
                      <a:avLst/>
                    </a:prstGeom>
                    <a:noFill/>
                    <a:ln>
                      <a:noFill/>
                    </a:ln>
                  </pic:spPr>
                </pic:pic>
              </a:graphicData>
            </a:graphic>
          </wp:inline>
        </w:drawing>
      </w:r>
    </w:p>
    <w:p w14:paraId="15AD6F09" w14:textId="77777777" w:rsidR="00456BEB" w:rsidRDefault="00456BEB" w:rsidP="00456BEB"/>
    <w:p w14:paraId="14E9163C" w14:textId="77777777" w:rsidR="009906F8" w:rsidRDefault="009906F8"/>
    <w:sectPr w:rsidR="009906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EB"/>
    <w:rsid w:val="0005463F"/>
    <w:rsid w:val="00063D8B"/>
    <w:rsid w:val="00081E99"/>
    <w:rsid w:val="000C0C6E"/>
    <w:rsid w:val="00136C8C"/>
    <w:rsid w:val="00161C15"/>
    <w:rsid w:val="0018589A"/>
    <w:rsid w:val="001937C8"/>
    <w:rsid w:val="001B4906"/>
    <w:rsid w:val="00212DD5"/>
    <w:rsid w:val="00247944"/>
    <w:rsid w:val="00297D11"/>
    <w:rsid w:val="002A2222"/>
    <w:rsid w:val="003076C1"/>
    <w:rsid w:val="0031376F"/>
    <w:rsid w:val="0033449F"/>
    <w:rsid w:val="003F5138"/>
    <w:rsid w:val="004359DC"/>
    <w:rsid w:val="00456BEB"/>
    <w:rsid w:val="004B58BF"/>
    <w:rsid w:val="00577E4B"/>
    <w:rsid w:val="005B28D6"/>
    <w:rsid w:val="005B6682"/>
    <w:rsid w:val="005D4602"/>
    <w:rsid w:val="006108D4"/>
    <w:rsid w:val="00677D45"/>
    <w:rsid w:val="00694D08"/>
    <w:rsid w:val="00780F74"/>
    <w:rsid w:val="007C3D16"/>
    <w:rsid w:val="007F4B76"/>
    <w:rsid w:val="00822628"/>
    <w:rsid w:val="00836E8A"/>
    <w:rsid w:val="00860C7E"/>
    <w:rsid w:val="00872A8B"/>
    <w:rsid w:val="0087631F"/>
    <w:rsid w:val="008F5C3F"/>
    <w:rsid w:val="00917B85"/>
    <w:rsid w:val="00940AA0"/>
    <w:rsid w:val="00943261"/>
    <w:rsid w:val="00944462"/>
    <w:rsid w:val="009468CF"/>
    <w:rsid w:val="00953AEC"/>
    <w:rsid w:val="0098009C"/>
    <w:rsid w:val="00983A58"/>
    <w:rsid w:val="009906F8"/>
    <w:rsid w:val="009B543C"/>
    <w:rsid w:val="00A7018A"/>
    <w:rsid w:val="00AB5EDA"/>
    <w:rsid w:val="00AD0B9A"/>
    <w:rsid w:val="00AD73FA"/>
    <w:rsid w:val="00B034FE"/>
    <w:rsid w:val="00B97F76"/>
    <w:rsid w:val="00C41A12"/>
    <w:rsid w:val="00C41E4B"/>
    <w:rsid w:val="00C76D15"/>
    <w:rsid w:val="00C8135B"/>
    <w:rsid w:val="00CE6E4E"/>
    <w:rsid w:val="00CF4D88"/>
    <w:rsid w:val="00D026E3"/>
    <w:rsid w:val="00D3112E"/>
    <w:rsid w:val="00D576C8"/>
    <w:rsid w:val="00D939C9"/>
    <w:rsid w:val="00DA5C43"/>
    <w:rsid w:val="00E00FFF"/>
    <w:rsid w:val="00E20C74"/>
    <w:rsid w:val="00E379D4"/>
    <w:rsid w:val="00EA5488"/>
    <w:rsid w:val="00EE2A82"/>
    <w:rsid w:val="00F567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E747"/>
  <w15:chartTrackingRefBased/>
  <w15:docId w15:val="{C69FFF88-434A-4D9E-9546-8FBA984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EB"/>
    <w:pPr>
      <w:spacing w:after="0" w:line="240" w:lineRule="auto"/>
    </w:pPr>
    <w:rPr>
      <w:rFonts w:ascii="Calibri" w:hAnsi="Calibri" w:cs="Calibri"/>
      <w:kern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B5070.ED560B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jpg@01DB5070.ED560B4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420</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Madsen</dc:creator>
  <cp:keywords/>
  <dc:description/>
  <cp:lastModifiedBy>Charlotte Madsen</cp:lastModifiedBy>
  <cp:revision>1</cp:revision>
  <dcterms:created xsi:type="dcterms:W3CDTF">2025-02-24T09:26:00Z</dcterms:created>
  <dcterms:modified xsi:type="dcterms:W3CDTF">2025-02-24T09:29:00Z</dcterms:modified>
</cp:coreProperties>
</file>