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A3" w:rsidRDefault="00DB699E" w:rsidP="002122A3">
      <w:r>
        <w:t>Salgsstyring</w:t>
      </w:r>
    </w:p>
    <w:p w:rsidR="00DB699E" w:rsidRDefault="00DB699E" w:rsidP="002122A3"/>
    <w:p w:rsidR="00DB699E" w:rsidRPr="00DB699E" w:rsidRDefault="00DB699E" w:rsidP="002122A3">
      <w:pPr>
        <w:rPr>
          <w:b/>
        </w:rPr>
      </w:pPr>
      <w:r w:rsidRPr="00DB699E">
        <w:rPr>
          <w:b/>
        </w:rPr>
        <w:t>Fejllister:</w:t>
      </w:r>
    </w:p>
    <w:p w:rsidR="00DB699E" w:rsidRDefault="00DB699E" w:rsidP="002122A3">
      <w:r>
        <w:t xml:space="preserve">Faxe Kommune vil ønske at der kommer </w:t>
      </w:r>
      <w:proofErr w:type="spellStart"/>
      <w:r>
        <w:t>brugerid</w:t>
      </w:r>
      <w:proofErr w:type="spellEnd"/>
      <w:r>
        <w:t xml:space="preserve"> på dem som har oprettet kontrakterne på disse fejllister. Der står et navn men det er ikke nødvendigvis den som har oprettet kontrakter men f.eks. mig </w:t>
      </w:r>
      <w:proofErr w:type="spellStart"/>
      <w:r>
        <w:t>jplifl</w:t>
      </w:r>
      <w:proofErr w:type="spellEnd"/>
      <w:r>
        <w:t xml:space="preserve"> som har kørt fakturering.</w:t>
      </w:r>
    </w:p>
    <w:p w:rsidR="00DB699E" w:rsidRDefault="00DB699E" w:rsidP="002122A3"/>
    <w:p w:rsidR="00DB699E" w:rsidRDefault="00DB699E" w:rsidP="002122A3">
      <w:r>
        <w:t>Det skal bruges til at jeg skal vide hvem jeg skal henvende mig til som skal rette i kontrakten.</w:t>
      </w:r>
    </w:p>
    <w:p w:rsidR="00DB699E" w:rsidRDefault="00DB699E" w:rsidP="002122A3"/>
    <w:p w:rsidR="00DB699E" w:rsidRDefault="00DB699E" w:rsidP="002122A3">
      <w:r w:rsidRPr="00DB699E">
        <w:t>VFX3</w:t>
      </w:r>
      <w:bookmarkStart w:id="0" w:name="_GoBack"/>
      <w:bookmarkEnd w:id="0"/>
    </w:p>
    <w:p w:rsidR="00DB699E" w:rsidRDefault="00DB699E" w:rsidP="00DB699E">
      <w:r w:rsidRPr="00DB699E">
        <w:t>Zvf31</w:t>
      </w:r>
    </w:p>
    <w:p w:rsidR="00DB699E" w:rsidRDefault="00DB699E" w:rsidP="002122A3"/>
    <w:p w:rsidR="00DB699E" w:rsidRDefault="00DB699E" w:rsidP="002122A3"/>
    <w:p w:rsidR="00DB699E" w:rsidRDefault="00DB699E" w:rsidP="002122A3">
      <w:r w:rsidRPr="00DB699E">
        <w:drawing>
          <wp:inline distT="0" distB="0" distL="0" distR="0" wp14:anchorId="62845EDD" wp14:editId="6D28A6EC">
            <wp:extent cx="6120130" cy="1363345"/>
            <wp:effectExtent l="0" t="0" r="0" b="825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99E" w:rsidRDefault="00DB699E" w:rsidP="002122A3"/>
    <w:p w:rsidR="00DB699E" w:rsidRDefault="00DB699E" w:rsidP="002122A3">
      <w:pPr>
        <w:rPr>
          <w:b/>
        </w:rPr>
      </w:pPr>
      <w:r w:rsidRPr="00DB699E">
        <w:rPr>
          <w:b/>
        </w:rPr>
        <w:t>Faktureringsliste:</w:t>
      </w:r>
    </w:p>
    <w:p w:rsidR="00DB699E" w:rsidRPr="00DB699E" w:rsidRDefault="00DB699E" w:rsidP="002122A3">
      <w:r>
        <w:t xml:space="preserve">Faxe Kommune vil ønske at der kommer </w:t>
      </w:r>
      <w:proofErr w:type="spellStart"/>
      <w:r>
        <w:t>brugerid</w:t>
      </w:r>
      <w:proofErr w:type="spellEnd"/>
      <w:r>
        <w:t xml:space="preserve"> på dem som har oprettet kontrakterne på </w:t>
      </w:r>
      <w:r>
        <w:t>denne søgning</w:t>
      </w:r>
      <w:r>
        <w:t>.</w:t>
      </w:r>
    </w:p>
    <w:p w:rsidR="00DB699E" w:rsidRDefault="00DB699E" w:rsidP="002122A3">
      <w:proofErr w:type="gramStart"/>
      <w:r w:rsidRPr="00DB699E">
        <w:t>zvf</w:t>
      </w:r>
      <w:proofErr w:type="gramEnd"/>
      <w:r w:rsidRPr="00DB699E">
        <w:t>04</w:t>
      </w:r>
    </w:p>
    <w:p w:rsidR="00DB699E" w:rsidRDefault="00DB699E" w:rsidP="002122A3"/>
    <w:p w:rsidR="00DB699E" w:rsidRDefault="00DB699E" w:rsidP="002122A3">
      <w:r w:rsidRPr="00DB699E">
        <w:drawing>
          <wp:inline distT="0" distB="0" distL="0" distR="0" wp14:anchorId="66496311" wp14:editId="39024326">
            <wp:extent cx="6120130" cy="101028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99E" w:rsidRDefault="00DB699E" w:rsidP="002122A3"/>
    <w:p w:rsidR="00DB699E" w:rsidRDefault="00DB699E" w:rsidP="002122A3"/>
    <w:p w:rsidR="00DB699E" w:rsidRDefault="00DB699E" w:rsidP="002122A3"/>
    <w:sectPr w:rsidR="00DB699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3B7E"/>
    <w:multiLevelType w:val="hybridMultilevel"/>
    <w:tmpl w:val="E9003EB0"/>
    <w:lvl w:ilvl="0" w:tplc="F1249AA4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1" w:tplc="04060005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55" w:hanging="358"/>
      </w:pPr>
      <w:rPr>
        <w:rFonts w:ascii="Wingdings" w:hAnsi="Wingdings" w:hint="default"/>
      </w:rPr>
    </w:lvl>
    <w:lvl w:ilvl="3" w:tplc="04060005">
      <w:start w:val="1"/>
      <w:numFmt w:val="bullet"/>
      <w:lvlText w:val=""/>
      <w:lvlJc w:val="left"/>
      <w:pPr>
        <w:ind w:left="2875" w:hanging="357"/>
      </w:pPr>
      <w:rPr>
        <w:rFonts w:ascii="Wingdings" w:hAnsi="Wingdings" w:hint="default"/>
      </w:rPr>
    </w:lvl>
    <w:lvl w:ilvl="4" w:tplc="04060005">
      <w:start w:val="1"/>
      <w:numFmt w:val="bullet"/>
      <w:lvlText w:val=""/>
      <w:lvlJc w:val="left"/>
      <w:pPr>
        <w:ind w:left="3595" w:hanging="357"/>
      </w:pPr>
      <w:rPr>
        <w:rFonts w:ascii="Wingdings" w:hAnsi="Wingdings" w:hint="default"/>
      </w:rPr>
    </w:lvl>
    <w:lvl w:ilvl="5" w:tplc="04060005">
      <w:start w:val="1"/>
      <w:numFmt w:val="bullet"/>
      <w:lvlText w:val=""/>
      <w:lvlJc w:val="left"/>
      <w:pPr>
        <w:ind w:left="4315" w:hanging="357"/>
      </w:pPr>
      <w:rPr>
        <w:rFonts w:ascii="Wingdings" w:hAnsi="Wingdings" w:hint="default"/>
      </w:rPr>
    </w:lvl>
    <w:lvl w:ilvl="6" w:tplc="04060005">
      <w:start w:val="1"/>
      <w:numFmt w:val="bullet"/>
      <w:lvlText w:val=""/>
      <w:lvlJc w:val="left"/>
      <w:pPr>
        <w:ind w:left="5035" w:hanging="357"/>
      </w:pPr>
      <w:rPr>
        <w:rFonts w:ascii="Wingdings" w:hAnsi="Wingdings" w:hint="default"/>
      </w:rPr>
    </w:lvl>
    <w:lvl w:ilvl="7" w:tplc="04060005">
      <w:start w:val="1"/>
      <w:numFmt w:val="bullet"/>
      <w:lvlText w:val=""/>
      <w:lvlJc w:val="left"/>
      <w:pPr>
        <w:ind w:left="5755" w:hanging="357"/>
      </w:pPr>
      <w:rPr>
        <w:rFonts w:ascii="Wingdings" w:hAnsi="Wingdings" w:hint="default"/>
      </w:rPr>
    </w:lvl>
    <w:lvl w:ilvl="8" w:tplc="04060005">
      <w:start w:val="1"/>
      <w:numFmt w:val="bullet"/>
      <w:lvlText w:val=""/>
      <w:lvlJc w:val="left"/>
      <w:pPr>
        <w:ind w:left="6470" w:hanging="352"/>
      </w:pPr>
      <w:rPr>
        <w:rFonts w:ascii="Wingdings" w:hAnsi="Wingdings" w:hint="default"/>
      </w:rPr>
    </w:lvl>
  </w:abstractNum>
  <w:abstractNum w:abstractNumId="1" w15:restartNumberingAfterBreak="0">
    <w:nsid w:val="6D0944E6"/>
    <w:multiLevelType w:val="hybridMultilevel"/>
    <w:tmpl w:val="E91C58F0"/>
    <w:lvl w:ilvl="0" w:tplc="88E8B758">
      <w:start w:val="1"/>
      <w:numFmt w:val="bullet"/>
      <w:pStyle w:val="Punkttegn-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AF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A3AF55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F5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5A3AF55C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AF55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5A3AF55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5E144F"/>
    <w:multiLevelType w:val="hybridMultilevel"/>
    <w:tmpl w:val="C95EDA02"/>
    <w:lvl w:ilvl="0" w:tplc="0EAC4260">
      <w:start w:val="1"/>
      <w:numFmt w:val="bullet"/>
      <w:pStyle w:val="Punkttegn-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40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06"/>
    <w:rsid w:val="002122A3"/>
    <w:rsid w:val="002C0524"/>
    <w:rsid w:val="003B6606"/>
    <w:rsid w:val="00AF05AD"/>
    <w:rsid w:val="00DB699E"/>
    <w:rsid w:val="00DD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B643"/>
  <w15:chartTrackingRefBased/>
  <w15:docId w15:val="{C4166C35-761F-4B2C-A7C6-A0509A64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31"/>
    <w:pPr>
      <w:spacing w:after="0" w:line="240" w:lineRule="auto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631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463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D4631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D4631"/>
    <w:rPr>
      <w:rFonts w:ascii="Georgia" w:eastAsiaTheme="majorEastAsia" w:hAnsi="Georgia" w:cstheme="majorBidi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4631"/>
    <w:rPr>
      <w:rFonts w:ascii="Georgia" w:eastAsiaTheme="majorEastAsia" w:hAnsi="Georgia" w:cstheme="majorBidi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D4631"/>
    <w:rPr>
      <w:rFonts w:ascii="Georgia" w:eastAsiaTheme="majorEastAsia" w:hAnsi="Georgia" w:cstheme="majorBidi"/>
      <w:b/>
      <w:szCs w:val="24"/>
    </w:rPr>
  </w:style>
  <w:style w:type="paragraph" w:customStyle="1" w:styleId="Punkttegn-1">
    <w:name w:val="Punkttegn - 1"/>
    <w:basedOn w:val="Normal"/>
    <w:qFormat/>
    <w:rsid w:val="00DD4631"/>
    <w:pPr>
      <w:numPr>
        <w:numId w:val="1"/>
      </w:numPr>
      <w:contextualSpacing/>
    </w:pPr>
    <w:rPr>
      <w:rFonts w:eastAsia="Times New Roman" w:cs="Times New Roman"/>
      <w:szCs w:val="20"/>
      <w:lang w:eastAsia="da-DK"/>
    </w:rPr>
  </w:style>
  <w:style w:type="paragraph" w:customStyle="1" w:styleId="Punkttegn-2">
    <w:name w:val="Punkttegn - 2"/>
    <w:basedOn w:val="Normal"/>
    <w:qFormat/>
    <w:rsid w:val="00DD4631"/>
    <w:pPr>
      <w:numPr>
        <w:numId w:val="3"/>
      </w:numPr>
      <w:contextualSpacing/>
    </w:pPr>
    <w:rPr>
      <w:rFonts w:eastAsia="Times New Roman" w:cs="Times New Roman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D4631"/>
    <w:pPr>
      <w:tabs>
        <w:tab w:val="center" w:pos="4819"/>
        <w:tab w:val="right" w:pos="9638"/>
      </w:tabs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DD4631"/>
    <w:rPr>
      <w:rFonts w:ascii="Georgia" w:hAnsi="Georg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433</Characters>
  <Application>Microsoft Office Word</Application>
  <DocSecurity>0</DocSecurity>
  <Lines>3</Lines>
  <Paragraphs>1</Paragraphs>
  <ScaleCrop>false</ScaleCrop>
  <Company>Faxe Kommune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Fløjgaard</dc:creator>
  <cp:keywords/>
  <dc:description/>
  <cp:lastModifiedBy>Lillian Fløjgaard</cp:lastModifiedBy>
  <cp:revision>2</cp:revision>
  <dcterms:created xsi:type="dcterms:W3CDTF">2022-11-22T09:12:00Z</dcterms:created>
  <dcterms:modified xsi:type="dcterms:W3CDTF">2022-11-22T09:20:00Z</dcterms:modified>
</cp:coreProperties>
</file>